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BC94" w14:textId="70F0F971" w:rsidR="000F17A5" w:rsidRPr="007608C1" w:rsidRDefault="007608C1" w:rsidP="007608C1">
      <w:pPr>
        <w:spacing w:after="0" w:line="240" w:lineRule="auto"/>
        <w:rPr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</w:p>
    <w:p w14:paraId="1F5C3193" w14:textId="34FEB3BA" w:rsidR="000F17A5" w:rsidRPr="000F17A5" w:rsidRDefault="000F17A5" w:rsidP="007608C1">
      <w:pPr>
        <w:spacing w:after="0" w:line="240" w:lineRule="auto"/>
      </w:pPr>
      <w:proofErr w:type="spellStart"/>
      <w:r w:rsidRPr="007608C1">
        <w:rPr>
          <w:rFonts w:hint="eastAsia"/>
          <w:sz w:val="18"/>
          <w:szCs w:val="18"/>
        </w:rPr>
        <w:t>주후</w:t>
      </w:r>
      <w:proofErr w:type="spellEnd"/>
      <w:r w:rsidRPr="007608C1">
        <w:rPr>
          <w:rFonts w:hint="eastAsia"/>
          <w:sz w:val="18"/>
          <w:szCs w:val="18"/>
        </w:rPr>
        <w:t xml:space="preserve"> 2024년 </w:t>
      </w:r>
      <w:r w:rsidR="00763132" w:rsidRPr="007608C1">
        <w:rPr>
          <w:rFonts w:hint="eastAsia"/>
          <w:sz w:val="18"/>
          <w:szCs w:val="18"/>
        </w:rPr>
        <w:t>1</w:t>
      </w:r>
      <w:r w:rsidR="002377CB" w:rsidRPr="007608C1">
        <w:rPr>
          <w:rFonts w:hint="eastAsia"/>
          <w:sz w:val="18"/>
          <w:szCs w:val="18"/>
        </w:rPr>
        <w:t>2</w:t>
      </w:r>
      <w:r w:rsidRPr="007608C1">
        <w:rPr>
          <w:rFonts w:hint="eastAsia"/>
          <w:sz w:val="18"/>
          <w:szCs w:val="18"/>
        </w:rPr>
        <w:t xml:space="preserve">월 </w:t>
      </w:r>
      <w:r w:rsidR="00FE2477" w:rsidRPr="007608C1">
        <w:rPr>
          <w:rFonts w:hint="eastAsia"/>
          <w:sz w:val="18"/>
          <w:szCs w:val="18"/>
        </w:rPr>
        <w:t>1</w:t>
      </w:r>
      <w:r w:rsidR="002377CB" w:rsidRPr="007608C1">
        <w:rPr>
          <w:rFonts w:hint="eastAsia"/>
          <w:sz w:val="18"/>
          <w:szCs w:val="18"/>
        </w:rPr>
        <w:t>6</w:t>
      </w:r>
      <w:r w:rsidRPr="007608C1">
        <w:rPr>
          <w:rFonts w:hint="eastAsia"/>
          <w:sz w:val="18"/>
          <w:szCs w:val="18"/>
        </w:rPr>
        <w:t>일 제6</w:t>
      </w:r>
      <w:r w:rsidR="00763132" w:rsidRPr="007608C1">
        <w:rPr>
          <w:rFonts w:hint="eastAsia"/>
          <w:sz w:val="18"/>
          <w:szCs w:val="18"/>
        </w:rPr>
        <w:t>2</w:t>
      </w:r>
      <w:r w:rsidR="002377CB" w:rsidRPr="007608C1">
        <w:rPr>
          <w:rFonts w:hint="eastAsia"/>
          <w:sz w:val="18"/>
          <w:szCs w:val="18"/>
        </w:rPr>
        <w:t>4</w:t>
      </w:r>
      <w:r w:rsidRPr="007608C1">
        <w:rPr>
          <w:rFonts w:hint="eastAsia"/>
          <w:sz w:val="18"/>
          <w:szCs w:val="18"/>
        </w:rPr>
        <w:t>호</w:t>
      </w:r>
      <w:r w:rsidRPr="000F17A5">
        <w:rPr>
          <w:rFonts w:hint="eastAsia"/>
        </w:rPr>
        <w:t xml:space="preserve"> </w:t>
      </w:r>
    </w:p>
    <w:p w14:paraId="2EE68E40" w14:textId="77777777" w:rsidR="000F17A5" w:rsidRPr="000F17A5" w:rsidRDefault="000F17A5" w:rsidP="007608C1">
      <w:pPr>
        <w:spacing w:after="0" w:line="240" w:lineRule="auto"/>
      </w:pPr>
    </w:p>
    <w:p w14:paraId="4C2F86F1" w14:textId="5C65375C" w:rsidR="000F17A5" w:rsidRPr="007608C1" w:rsidRDefault="00937EE0" w:rsidP="0014039F">
      <w:pPr>
        <w:spacing w:before="240" w:line="240" w:lineRule="auto"/>
        <w:jc w:val="center"/>
        <w:rPr>
          <w:rFonts w:hint="eastAsia"/>
          <w:b/>
        </w:rPr>
      </w:pPr>
      <w:r w:rsidRPr="007608C1">
        <w:rPr>
          <w:rFonts w:hint="eastAsia"/>
          <w:b/>
          <w:sz w:val="22"/>
        </w:rPr>
        <w:t>소그룹과 함께 세워보는 현대인의 미디어 습관</w:t>
      </w:r>
    </w:p>
    <w:p w14:paraId="509BE8F3" w14:textId="6EC43183" w:rsidR="004565CD" w:rsidRDefault="004565CD" w:rsidP="007608C1">
      <w:pPr>
        <w:spacing w:after="0" w:line="240" w:lineRule="auto"/>
        <w:rPr>
          <w:rFonts w:hint="eastAsia"/>
        </w:rPr>
      </w:pPr>
    </w:p>
    <w:p w14:paraId="7E4DC0C0" w14:textId="4D44759D" w:rsidR="005A34F1" w:rsidRPr="001F60F2" w:rsidRDefault="005A34F1" w:rsidP="007608C1">
      <w:pPr>
        <w:spacing w:after="0" w:line="240" w:lineRule="auto"/>
      </w:pPr>
      <w:r>
        <w:rPr>
          <w:rFonts w:hint="eastAsia"/>
        </w:rPr>
        <w:t xml:space="preserve">웨스턴신학교에서 성경 신학 연구 석사학위를 받고 제자도를 추구하는 단체 </w:t>
      </w:r>
      <w:r>
        <w:t>“</w:t>
      </w:r>
      <w:proofErr w:type="spellStart"/>
      <w:r>
        <w:rPr>
          <w:rFonts w:hint="eastAsia"/>
        </w:rPr>
        <w:t>프랙티싱더웨이</w:t>
      </w:r>
      <w:proofErr w:type="spellEnd"/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설립한 존 마크 </w:t>
      </w:r>
      <w:proofErr w:type="spellStart"/>
      <w:r>
        <w:rPr>
          <w:rFonts w:hint="eastAsia"/>
        </w:rPr>
        <w:t>코머는</w:t>
      </w:r>
      <w:proofErr w:type="spellEnd"/>
      <w:r>
        <w:rPr>
          <w:rFonts w:hint="eastAsia"/>
        </w:rPr>
        <w:t xml:space="preserve"> 그의 책&lt;24시간 나의 예수와&gt;에서 현대 </w:t>
      </w:r>
      <w:proofErr w:type="spellStart"/>
      <w:r>
        <w:rPr>
          <w:rFonts w:hint="eastAsia"/>
        </w:rPr>
        <w:t>탈기독교</w:t>
      </w:r>
      <w:proofErr w:type="spellEnd"/>
      <w:r>
        <w:rPr>
          <w:rFonts w:hint="eastAsia"/>
        </w:rPr>
        <w:t xml:space="preserve"> 사회의 영성 형성을 어떻게 </w:t>
      </w:r>
      <w:r w:rsidR="00D33C4D">
        <w:rPr>
          <w:rFonts w:hint="eastAsia"/>
        </w:rPr>
        <w:t>해야 할지</w:t>
      </w:r>
      <w:r>
        <w:rPr>
          <w:rFonts w:hint="eastAsia"/>
        </w:rPr>
        <w:t xml:space="preserve">, 구체적인 습관 형성에 대한 방법론들을 </w:t>
      </w:r>
      <w:r w:rsidR="001F60F2">
        <w:rPr>
          <w:rFonts w:hint="eastAsia"/>
        </w:rPr>
        <w:t>제시합니다. 그는 특히 디지털 시대의 영성과 정서적 건강에 대해 초점을 맞추었는데, 오늘은 특별히 우리 소그룹에서 함께 세워 갈만한 현대인의 미디어 습관은 무엇이 있을지 살펴보고자 합니다.</w:t>
      </w:r>
    </w:p>
    <w:p w14:paraId="5D01BBDB" w14:textId="1BCB1166" w:rsidR="00BB6AC7" w:rsidRDefault="006C727D" w:rsidP="007608C1">
      <w:pPr>
        <w:spacing w:after="0" w:line="240" w:lineRule="auto"/>
      </w:pPr>
      <w:r>
        <w:rPr>
          <w:rFonts w:hint="eastAsia"/>
        </w:rPr>
        <w:t xml:space="preserve">존은 그리스도인이 자신의 신앙습관을 세워 갈 때 반복적으로 던져야 할 두 가지 물음을 제시합니다. </w:t>
      </w:r>
      <w:r>
        <w:t>“</w:t>
      </w:r>
      <w:r>
        <w:rPr>
          <w:rFonts w:hint="eastAsia"/>
        </w:rPr>
        <w:t>내 삶에 무엇을 심어야 할까?</w:t>
      </w:r>
      <w:r>
        <w:t>”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무엇이 내 삶에 들어오지 못하도록 막아야 할까?</w:t>
      </w:r>
      <w:r>
        <w:t>”</w:t>
      </w:r>
      <w:r>
        <w:rPr>
          <w:rFonts w:hint="eastAsia"/>
        </w:rPr>
        <w:t xml:space="preserve"> 이를 바꿔 말하면 내가 키우고 싶은 습관이 무엇이고, 죽이고 싶은 습관은 </w:t>
      </w:r>
      <w:proofErr w:type="gramStart"/>
      <w:r>
        <w:rPr>
          <w:rFonts w:hint="eastAsia"/>
        </w:rPr>
        <w:t>무엇인가</w:t>
      </w:r>
      <w:r w:rsidR="00D33C4D">
        <w:rPr>
          <w:rFonts w:hint="eastAsia"/>
        </w:rPr>
        <w:t xml:space="preserve"> </w:t>
      </w:r>
      <w:r>
        <w:rPr>
          <w:rFonts w:hint="eastAsia"/>
        </w:rPr>
        <w:t>입니다</w:t>
      </w:r>
      <w:proofErr w:type="gramEnd"/>
      <w:r>
        <w:rPr>
          <w:rFonts w:hint="eastAsia"/>
        </w:rPr>
        <w:t>.</w:t>
      </w:r>
    </w:p>
    <w:p w14:paraId="51FD270A" w14:textId="7B882F94" w:rsidR="002F200F" w:rsidRDefault="002F200F" w:rsidP="007608C1">
      <w:pPr>
        <w:spacing w:after="0" w:line="240" w:lineRule="auto"/>
      </w:pPr>
      <w:r>
        <w:rPr>
          <w:rFonts w:hint="eastAsia"/>
        </w:rPr>
        <w:t>그는 먼저 키워가야 할 신앙 습관으로 이미 우리가 잘 알고 있는 매일 한 시간의 기도와 성경읽기, 매주 하루의 주일 성수, 공동체와의 식사교제, 매달 하루의 고독 훈련 등을 제시한 뒤, 신앙생활을 위해 줄여야 할 현대인의 삶의 습관에 대해 말합니다. 특별히 그는 현대인의 디지털 생활에 대한 지혜로운 관리를 말하면서 다음과 같은 네가지 특별하고도 실질적인 방법을 제시합니다. 이를 알아보고 우리 소그룹에서 얼마나, 또 어떻게 실천할 수 있을지 생각해 봅시다.</w:t>
      </w:r>
    </w:p>
    <w:p w14:paraId="48C5E1BC" w14:textId="77777777" w:rsidR="002F200F" w:rsidRDefault="002F200F" w:rsidP="007608C1">
      <w:pPr>
        <w:spacing w:after="0" w:line="240" w:lineRule="auto"/>
      </w:pPr>
    </w:p>
    <w:p w14:paraId="2A68FB1A" w14:textId="2BE69924" w:rsidR="002F200F" w:rsidRPr="0014039F" w:rsidRDefault="002F200F" w:rsidP="007608C1">
      <w:pPr>
        <w:spacing w:after="0" w:line="240" w:lineRule="auto"/>
        <w:rPr>
          <w:b/>
        </w:rPr>
      </w:pPr>
      <w:r w:rsidRPr="0014039F">
        <w:rPr>
          <w:rFonts w:hint="eastAsia"/>
          <w:b/>
        </w:rPr>
        <w:t>첫째, 휴대폰 돌보기</w:t>
      </w:r>
    </w:p>
    <w:p w14:paraId="4E7C699D" w14:textId="53ECAE99" w:rsidR="00AF006A" w:rsidRDefault="00AF006A" w:rsidP="007608C1">
      <w:pPr>
        <w:spacing w:after="0" w:line="240" w:lineRule="auto"/>
      </w:pPr>
      <w:r>
        <w:rPr>
          <w:rFonts w:hint="eastAsia"/>
        </w:rPr>
        <w:t xml:space="preserve">존은 휴대폰을 어린 자녀 </w:t>
      </w:r>
      <w:proofErr w:type="gramStart"/>
      <w:r>
        <w:rPr>
          <w:rFonts w:hint="eastAsia"/>
        </w:rPr>
        <w:t>양육 하듯</w:t>
      </w:r>
      <w:proofErr w:type="gram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돌보라</w:t>
      </w:r>
      <w:r>
        <w:t>”</w:t>
      </w:r>
      <w:r>
        <w:rPr>
          <w:rFonts w:hint="eastAsia"/>
        </w:rPr>
        <w:t>고 말합니다. 그 말은 어린 자녀가 저녁이 되면 재워야 하듯이, 자신의 휴대폰을 밤 8시 30분이 되면 서랍에 넣고 재워두고 다음날 아침 기도와 영성습관의 실행을 완료한 뒤에 기상시키라는 것입니다.</w:t>
      </w:r>
    </w:p>
    <w:p w14:paraId="3A9D6226" w14:textId="30BFD2A7" w:rsidR="00AF006A" w:rsidRDefault="00AF006A" w:rsidP="007608C1">
      <w:pPr>
        <w:spacing w:after="0" w:line="240" w:lineRule="auto"/>
      </w:pPr>
    </w:p>
    <w:p w14:paraId="28641EF0" w14:textId="7476AA58" w:rsidR="00AF006A" w:rsidRPr="0014039F" w:rsidRDefault="00AF006A" w:rsidP="007608C1">
      <w:pPr>
        <w:spacing w:after="0" w:line="240" w:lineRule="auto"/>
        <w:rPr>
          <w:b/>
        </w:rPr>
      </w:pPr>
      <w:r w:rsidRPr="0014039F">
        <w:rPr>
          <w:rFonts w:hint="eastAsia"/>
          <w:b/>
        </w:rPr>
        <w:t>둘째, 24시간의 디지털 안식일을 지키라</w:t>
      </w:r>
    </w:p>
    <w:p w14:paraId="31501AA4" w14:textId="691AC437" w:rsidR="00AF006A" w:rsidRDefault="00AF006A" w:rsidP="007608C1">
      <w:pPr>
        <w:spacing w:after="0" w:line="240" w:lineRule="auto"/>
      </w:pPr>
      <w:r>
        <w:rPr>
          <w:rFonts w:hint="eastAsia"/>
        </w:rPr>
        <w:t xml:space="preserve">매주 하루 쉬고 예배 드리는 날에는 휴대폰과 컴퓨터, 텔레비전을 비롯한 모든 전자기기의 전원을 종일 꺼 놓는 것입니다. 이는 온전한 안식과 예배를 위한 것으로 대면하여 만나는 </w:t>
      </w:r>
      <w:proofErr w:type="spellStart"/>
      <w:r>
        <w:rPr>
          <w:rFonts w:hint="eastAsia"/>
        </w:rPr>
        <w:t>성도들과의</w:t>
      </w:r>
      <w:proofErr w:type="spellEnd"/>
      <w:r>
        <w:rPr>
          <w:rFonts w:hint="eastAsia"/>
        </w:rPr>
        <w:t xml:space="preserve"> 교제에도 더욱 </w:t>
      </w:r>
      <w:proofErr w:type="gramStart"/>
      <w:r>
        <w:rPr>
          <w:rFonts w:hint="eastAsia"/>
        </w:rPr>
        <w:t>집중 할</w:t>
      </w:r>
      <w:proofErr w:type="gramEnd"/>
      <w:r>
        <w:rPr>
          <w:rFonts w:hint="eastAsia"/>
        </w:rPr>
        <w:t xml:space="preserve"> 수 있게 됩니다.</w:t>
      </w:r>
    </w:p>
    <w:p w14:paraId="2171FD58" w14:textId="77777777" w:rsidR="00AF006A" w:rsidRDefault="00AF006A" w:rsidP="007608C1">
      <w:pPr>
        <w:spacing w:after="0" w:line="240" w:lineRule="auto"/>
      </w:pPr>
    </w:p>
    <w:p w14:paraId="791B3C19" w14:textId="730A8EB2" w:rsidR="00AF006A" w:rsidRPr="0014039F" w:rsidRDefault="00AF006A" w:rsidP="007608C1">
      <w:pPr>
        <w:spacing w:after="0" w:line="240" w:lineRule="auto"/>
        <w:rPr>
          <w:b/>
        </w:rPr>
      </w:pPr>
      <w:r w:rsidRPr="0014039F">
        <w:rPr>
          <w:rFonts w:hint="eastAsia"/>
          <w:b/>
        </w:rPr>
        <w:t>셋째, 소셜 미디어 사용 시간을 지정해 두라</w:t>
      </w:r>
    </w:p>
    <w:p w14:paraId="6A4AE6E5" w14:textId="35D7AD1A" w:rsidR="00AF006A" w:rsidRDefault="00AF006A" w:rsidP="007608C1">
      <w:pPr>
        <w:spacing w:after="0" w:line="240" w:lineRule="auto"/>
      </w:pPr>
      <w:r>
        <w:rPr>
          <w:rFonts w:hint="eastAsia"/>
        </w:rPr>
        <w:t>존은 소셜 미디어를 독한 향수에 비유하면서, 소량을 사용하면 유익하지만, 많을수록 사람을 불편하게 만든다고 말합니다. 그래서 하루에 제한된 시간 또는 일주일간 제한된 요일에만 소셜 미디어를 사용하는 습관을 세워보라고 말합니다.</w:t>
      </w:r>
    </w:p>
    <w:p w14:paraId="00D91739" w14:textId="77777777" w:rsidR="00AF006A" w:rsidRDefault="00AF006A" w:rsidP="007608C1">
      <w:pPr>
        <w:spacing w:after="0" w:line="240" w:lineRule="auto"/>
      </w:pPr>
    </w:p>
    <w:p w14:paraId="1CDCD094" w14:textId="72C62B47" w:rsidR="00AF006A" w:rsidRPr="0014039F" w:rsidRDefault="00AF006A" w:rsidP="007608C1">
      <w:pPr>
        <w:spacing w:after="0" w:line="240" w:lineRule="auto"/>
        <w:rPr>
          <w:b/>
        </w:rPr>
      </w:pPr>
      <w:r w:rsidRPr="0014039F">
        <w:rPr>
          <w:rFonts w:hint="eastAsia"/>
          <w:b/>
        </w:rPr>
        <w:t>넷째, 미디어 소비 역시 일주일 마다 몇시간의 제한을 두라</w:t>
      </w:r>
    </w:p>
    <w:p w14:paraId="7391968E" w14:textId="015D6E2C" w:rsidR="00AF006A" w:rsidRDefault="00AF006A" w:rsidP="007608C1">
      <w:pPr>
        <w:spacing w:after="0" w:line="240" w:lineRule="auto"/>
      </w:pPr>
      <w:r>
        <w:rPr>
          <w:rFonts w:hint="eastAsia"/>
        </w:rPr>
        <w:t xml:space="preserve">이는 존이 </w:t>
      </w:r>
      <w:proofErr w:type="spellStart"/>
      <w:r>
        <w:rPr>
          <w:rFonts w:hint="eastAsia"/>
        </w:rPr>
        <w:t>프락시스</w:t>
      </w:r>
      <w:proofErr w:type="spellEnd"/>
      <w:r>
        <w:rPr>
          <w:rFonts w:hint="eastAsia"/>
        </w:rPr>
        <w:t xml:space="preserve">(Praxis) 공동체에서 차용한 것으로, </w:t>
      </w:r>
      <w:r>
        <w:t>“</w:t>
      </w:r>
      <w:r>
        <w:rPr>
          <w:rFonts w:hint="eastAsia"/>
        </w:rPr>
        <w:t>미디어에 정신을 온통 빼앗기지 않고 마음을 새롭게 함으로 변화를 받는</w:t>
      </w:r>
      <w:r>
        <w:t>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수단 입니다</w:t>
      </w:r>
      <w:proofErr w:type="gramEnd"/>
      <w:r>
        <w:rPr>
          <w:rFonts w:hint="eastAsia"/>
        </w:rPr>
        <w:t>. 양, 횟수, 도덕성 측면에서 스크린 사용과 엔터테인먼트 사용에 대해 명확한 한계를 정하고 지키는 것입니다.</w:t>
      </w:r>
    </w:p>
    <w:p w14:paraId="6BBA6A36" w14:textId="77777777" w:rsidR="00AF006A" w:rsidRDefault="00AF006A" w:rsidP="007608C1">
      <w:pPr>
        <w:spacing w:after="0" w:line="240" w:lineRule="auto"/>
      </w:pPr>
    </w:p>
    <w:p w14:paraId="4F224423" w14:textId="7D72AD1E" w:rsidR="00AF006A" w:rsidRPr="00AF006A" w:rsidRDefault="00AF006A" w:rsidP="007608C1">
      <w:pPr>
        <w:spacing w:after="0" w:line="240" w:lineRule="auto"/>
      </w:pPr>
      <w:r>
        <w:rPr>
          <w:rFonts w:hint="eastAsia"/>
        </w:rPr>
        <w:t xml:space="preserve">때론 어떤 수칙들이 너무 심하게 </w:t>
      </w:r>
      <w:proofErr w:type="spellStart"/>
      <w:r>
        <w:rPr>
          <w:rFonts w:hint="eastAsia"/>
        </w:rPr>
        <w:t>느껴지기도</w:t>
      </w:r>
      <w:proofErr w:type="spellEnd"/>
      <w:r>
        <w:rPr>
          <w:rFonts w:hint="eastAsia"/>
        </w:rPr>
        <w:t xml:space="preserve"> 하고, 지금의 소그룹 모임을 위해 유익하게 온라인 매체를 사용하는 부분들과 충돌된다고 보이는 부분도 있을 것입니다. 결코 율법주의적으로 이 수칙들을 적용해서는 안됩니다. 공동체와 소그룹 별로 휴대폰, 그리고 소셜미디어와 관련된 최소한의 몇 가지 수칙을 정해 시작해 보는 것으로도 좋습니다. 이는 휴대폰의 쾌락이 통제하고 영상 알고리즘이 지배하고 있는 현대인의 삶에서 하나님을 향한 시간을 회복하는 유효한 방법이 될 것입니다.</w:t>
      </w:r>
    </w:p>
    <w:p w14:paraId="03F75F1D" w14:textId="77777777" w:rsidR="00AF006A" w:rsidRPr="00AF006A" w:rsidRDefault="00AF006A" w:rsidP="007608C1">
      <w:pPr>
        <w:spacing w:after="0" w:line="240" w:lineRule="auto"/>
      </w:pPr>
      <w:bookmarkStart w:id="1" w:name="_GoBack"/>
      <w:bookmarkEnd w:id="1"/>
    </w:p>
    <w:p w14:paraId="2BFF1C2F" w14:textId="35BC81C4" w:rsidR="000F17A5" w:rsidRPr="000F17A5" w:rsidRDefault="000F17A5" w:rsidP="007608C1">
      <w:pPr>
        <w:spacing w:after="0" w:line="240" w:lineRule="auto"/>
      </w:pPr>
      <w:r w:rsidRPr="000F17A5">
        <w:rPr>
          <w:rFonts w:hint="eastAsia"/>
        </w:rPr>
        <w:t>※ 이 글은 &lt;</w:t>
      </w:r>
      <w:r w:rsidR="001F60F2">
        <w:rPr>
          <w:rFonts w:hint="eastAsia"/>
        </w:rPr>
        <w:t>24시간 나의 예수</w:t>
      </w:r>
      <w:r w:rsidR="006C727D">
        <w:rPr>
          <w:rFonts w:hint="eastAsia"/>
        </w:rPr>
        <w:t>와(Practicing the Way)</w:t>
      </w:r>
      <w:r w:rsidRPr="000F17A5">
        <w:rPr>
          <w:rFonts w:hint="eastAsia"/>
        </w:rPr>
        <w:t>&gt;(</w:t>
      </w:r>
      <w:r w:rsidR="006C727D">
        <w:rPr>
          <w:rFonts w:hint="eastAsia"/>
        </w:rPr>
        <w:t xml:space="preserve">존 마크 </w:t>
      </w:r>
      <w:proofErr w:type="spellStart"/>
      <w:r w:rsidR="006C727D">
        <w:rPr>
          <w:rFonts w:hint="eastAsia"/>
        </w:rPr>
        <w:t>코머</w:t>
      </w:r>
      <w:proofErr w:type="spellEnd"/>
      <w:r w:rsidRPr="000F17A5">
        <w:rPr>
          <w:rFonts w:hint="eastAsia"/>
        </w:rPr>
        <w:t xml:space="preserve">, </w:t>
      </w:r>
      <w:proofErr w:type="spellStart"/>
      <w:r w:rsidR="006C727D">
        <w:rPr>
          <w:rFonts w:hint="eastAsia"/>
        </w:rPr>
        <w:t>두란노</w:t>
      </w:r>
      <w:proofErr w:type="spellEnd"/>
      <w:r w:rsidRPr="000F17A5">
        <w:rPr>
          <w:rFonts w:hint="eastAsia"/>
        </w:rPr>
        <w:t xml:space="preserve">) </w:t>
      </w:r>
      <w:r w:rsidR="004157D3">
        <w:t>‘</w:t>
      </w:r>
      <w:r w:rsidR="00D33C4D">
        <w:rPr>
          <w:rFonts w:hint="eastAsia"/>
        </w:rPr>
        <w:t>어떻게? 뭐부터 시작해야 할까</w:t>
      </w:r>
      <w:r w:rsidR="00CF5A6E">
        <w:rPr>
          <w:rFonts w:hint="eastAsia"/>
        </w:rPr>
        <w:t>?</w:t>
      </w:r>
      <w:r w:rsidR="004157D3">
        <w:t>’</w:t>
      </w:r>
      <w:r w:rsidR="004157D3">
        <w:rPr>
          <w:rFonts w:hint="eastAsia"/>
        </w:rPr>
        <w:t xml:space="preserve"> 챕터</w:t>
      </w:r>
      <w:r w:rsidRPr="000F17A5">
        <w:rPr>
          <w:rFonts w:hint="eastAsia"/>
        </w:rPr>
        <w:t xml:space="preserve"> 내용을 일부 발췌 및 참고하여 작성되었습니다. </w:t>
      </w:r>
    </w:p>
    <w:p w14:paraId="74E909B8" w14:textId="77777777" w:rsidR="000F17A5" w:rsidRPr="000F17A5" w:rsidRDefault="000F17A5" w:rsidP="007608C1">
      <w:pPr>
        <w:spacing w:after="0" w:line="240" w:lineRule="auto"/>
      </w:pPr>
    </w:p>
    <w:p w14:paraId="2B26BF19" w14:textId="77777777" w:rsidR="000F17A5" w:rsidRPr="007608C1" w:rsidRDefault="000F17A5" w:rsidP="007608C1">
      <w:pPr>
        <w:spacing w:after="0" w:line="240" w:lineRule="auto"/>
        <w:rPr>
          <w:sz w:val="18"/>
          <w:szCs w:val="18"/>
        </w:rPr>
      </w:pPr>
      <w:r w:rsidRPr="007608C1">
        <w:rPr>
          <w:rFonts w:hint="eastAsia"/>
          <w:sz w:val="18"/>
          <w:szCs w:val="18"/>
        </w:rPr>
        <w:t xml:space="preserve">평신도를 깨운다 국제제자훈련원 </w:t>
      </w:r>
    </w:p>
    <w:p w14:paraId="087DE140" w14:textId="77777777" w:rsidR="000F17A5" w:rsidRPr="007608C1" w:rsidRDefault="000F17A5" w:rsidP="007608C1">
      <w:pPr>
        <w:spacing w:after="0" w:line="240" w:lineRule="auto"/>
        <w:rPr>
          <w:sz w:val="18"/>
          <w:szCs w:val="18"/>
        </w:rPr>
      </w:pPr>
      <w:r w:rsidRPr="007608C1">
        <w:rPr>
          <w:rFonts w:hint="eastAsia"/>
          <w:sz w:val="18"/>
          <w:szCs w:val="18"/>
        </w:rPr>
        <w:t xml:space="preserve">Called to Awaken the Laity </w:t>
      </w:r>
    </w:p>
    <w:p w14:paraId="60370C72" w14:textId="77777777" w:rsidR="000F17A5" w:rsidRPr="007608C1" w:rsidRDefault="000F17A5" w:rsidP="007608C1">
      <w:pPr>
        <w:spacing w:after="0" w:line="240" w:lineRule="auto"/>
        <w:rPr>
          <w:sz w:val="18"/>
          <w:szCs w:val="18"/>
        </w:rPr>
      </w:pPr>
      <w:r w:rsidRPr="007608C1">
        <w:rPr>
          <w:rFonts w:hint="eastAsia"/>
          <w:sz w:val="18"/>
          <w:szCs w:val="18"/>
        </w:rPr>
        <w:t xml:space="preserve">Disciple-making Ministries Int’l </w:t>
      </w:r>
    </w:p>
    <w:p w14:paraId="3AE55418" w14:textId="77777777" w:rsidR="000F17A5" w:rsidRPr="007608C1" w:rsidRDefault="000F17A5" w:rsidP="007608C1">
      <w:pPr>
        <w:spacing w:after="0" w:line="240" w:lineRule="auto"/>
        <w:rPr>
          <w:sz w:val="18"/>
          <w:szCs w:val="18"/>
        </w:rPr>
      </w:pPr>
      <w:r w:rsidRPr="007608C1">
        <w:rPr>
          <w:rFonts w:hint="eastAsia"/>
          <w:sz w:val="18"/>
          <w:szCs w:val="18"/>
        </w:rPr>
        <w:t xml:space="preserve">06721 서울시 서초구 </w:t>
      </w:r>
      <w:proofErr w:type="spellStart"/>
      <w:r w:rsidRPr="007608C1">
        <w:rPr>
          <w:rFonts w:hint="eastAsia"/>
          <w:sz w:val="18"/>
          <w:szCs w:val="18"/>
        </w:rPr>
        <w:t>효령로</w:t>
      </w:r>
      <w:proofErr w:type="spellEnd"/>
      <w:r w:rsidRPr="007608C1">
        <w:rPr>
          <w:rFonts w:hint="eastAsia"/>
          <w:sz w:val="18"/>
          <w:szCs w:val="18"/>
        </w:rPr>
        <w:t xml:space="preserve">68길 98 </w:t>
      </w:r>
    </w:p>
    <w:p w14:paraId="0AD7FF07" w14:textId="77777777" w:rsidR="000F17A5" w:rsidRPr="007608C1" w:rsidRDefault="000F17A5" w:rsidP="007608C1">
      <w:pPr>
        <w:spacing w:after="0" w:line="240" w:lineRule="auto"/>
        <w:rPr>
          <w:sz w:val="18"/>
          <w:szCs w:val="18"/>
        </w:rPr>
      </w:pPr>
      <w:proofErr w:type="gramStart"/>
      <w:r w:rsidRPr="007608C1">
        <w:rPr>
          <w:rFonts w:hint="eastAsia"/>
          <w:sz w:val="18"/>
          <w:szCs w:val="18"/>
        </w:rPr>
        <w:t>전화 :</w:t>
      </w:r>
      <w:proofErr w:type="gramEnd"/>
      <w:r w:rsidRPr="007608C1">
        <w:rPr>
          <w:rFonts w:hint="eastAsia"/>
          <w:sz w:val="18"/>
          <w:szCs w:val="18"/>
        </w:rPr>
        <w:t xml:space="preserve"> 02) 3489-4200 </w:t>
      </w:r>
    </w:p>
    <w:p w14:paraId="1B5F6F03" w14:textId="77777777" w:rsidR="000F17A5" w:rsidRPr="007608C1" w:rsidRDefault="000F17A5" w:rsidP="007608C1">
      <w:pPr>
        <w:spacing w:after="0" w:line="240" w:lineRule="auto"/>
        <w:rPr>
          <w:sz w:val="18"/>
          <w:szCs w:val="18"/>
        </w:rPr>
      </w:pPr>
      <w:proofErr w:type="gramStart"/>
      <w:r w:rsidRPr="007608C1">
        <w:rPr>
          <w:rFonts w:hint="eastAsia"/>
          <w:sz w:val="18"/>
          <w:szCs w:val="18"/>
        </w:rPr>
        <w:t>팩스 :</w:t>
      </w:r>
      <w:proofErr w:type="gramEnd"/>
      <w:r w:rsidRPr="007608C1">
        <w:rPr>
          <w:rFonts w:hint="eastAsia"/>
          <w:sz w:val="18"/>
          <w:szCs w:val="18"/>
        </w:rPr>
        <w:t xml:space="preserve"> 02) 3489-4209 </w:t>
      </w:r>
    </w:p>
    <w:p w14:paraId="373273CC" w14:textId="77777777" w:rsidR="000F17A5" w:rsidRPr="007608C1" w:rsidRDefault="000F17A5" w:rsidP="007608C1">
      <w:pPr>
        <w:spacing w:after="0" w:line="240" w:lineRule="auto"/>
        <w:rPr>
          <w:sz w:val="18"/>
          <w:szCs w:val="18"/>
        </w:rPr>
      </w:pPr>
      <w:proofErr w:type="gramStart"/>
      <w:r w:rsidRPr="007608C1">
        <w:rPr>
          <w:rFonts w:hint="eastAsia"/>
          <w:sz w:val="18"/>
          <w:szCs w:val="18"/>
        </w:rPr>
        <w:t>E-mail :</w:t>
      </w:r>
      <w:proofErr w:type="gramEnd"/>
      <w:r w:rsidRPr="007608C1">
        <w:rPr>
          <w:rFonts w:hint="eastAsia"/>
          <w:sz w:val="18"/>
          <w:szCs w:val="18"/>
        </w:rPr>
        <w:t xml:space="preserve"> cal@sarang.org </w:t>
      </w:r>
    </w:p>
    <w:p w14:paraId="25912B4F" w14:textId="77777777" w:rsidR="000F17A5" w:rsidRPr="000F17A5" w:rsidRDefault="000F17A5" w:rsidP="007608C1">
      <w:pPr>
        <w:spacing w:after="0" w:line="240" w:lineRule="auto"/>
      </w:pPr>
      <w:r w:rsidRPr="007608C1">
        <w:rPr>
          <w:rFonts w:hint="eastAsia"/>
          <w:sz w:val="18"/>
          <w:szCs w:val="18"/>
        </w:rPr>
        <w:t>www.discipleN.com, www.sarangM.com</w:t>
      </w:r>
      <w:r w:rsidRPr="000F17A5">
        <w:rPr>
          <w:rFonts w:hint="eastAsia"/>
        </w:rPr>
        <w:t xml:space="preserve"> </w:t>
      </w:r>
    </w:p>
    <w:p w14:paraId="4D373324" w14:textId="77777777" w:rsidR="000F17A5" w:rsidRPr="000F17A5" w:rsidRDefault="000F17A5" w:rsidP="007608C1">
      <w:pPr>
        <w:spacing w:after="0" w:line="240" w:lineRule="auto"/>
      </w:pPr>
    </w:p>
    <w:p w14:paraId="01F1086A" w14:textId="77777777" w:rsidR="00DA632F" w:rsidRDefault="00DA632F" w:rsidP="007608C1">
      <w:pPr>
        <w:spacing w:after="0" w:line="240" w:lineRule="auto"/>
      </w:pPr>
    </w:p>
    <w:sectPr w:rsidR="00DA63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C3473" w14:textId="77777777" w:rsidR="002E0C47" w:rsidRDefault="002E0C47" w:rsidP="00763132">
      <w:pPr>
        <w:spacing w:after="0" w:line="240" w:lineRule="auto"/>
      </w:pPr>
      <w:r>
        <w:separator/>
      </w:r>
    </w:p>
  </w:endnote>
  <w:endnote w:type="continuationSeparator" w:id="0">
    <w:p w14:paraId="183561E9" w14:textId="77777777" w:rsidR="002E0C47" w:rsidRDefault="002E0C47" w:rsidP="0076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C3B1F" w14:textId="77777777" w:rsidR="002E0C47" w:rsidRDefault="002E0C47" w:rsidP="00763132">
      <w:pPr>
        <w:spacing w:after="0" w:line="240" w:lineRule="auto"/>
      </w:pPr>
      <w:r>
        <w:separator/>
      </w:r>
    </w:p>
  </w:footnote>
  <w:footnote w:type="continuationSeparator" w:id="0">
    <w:p w14:paraId="30A23EA6" w14:textId="77777777" w:rsidR="002E0C47" w:rsidRDefault="002E0C47" w:rsidP="0076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D4445"/>
    <w:multiLevelType w:val="hybridMultilevel"/>
    <w:tmpl w:val="634A7A86"/>
    <w:lvl w:ilvl="0" w:tplc="FC70F4A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F"/>
    <w:rsid w:val="000530D0"/>
    <w:rsid w:val="000C0374"/>
    <w:rsid w:val="000F17A5"/>
    <w:rsid w:val="00113ED7"/>
    <w:rsid w:val="0014039F"/>
    <w:rsid w:val="001A28E2"/>
    <w:rsid w:val="001E0830"/>
    <w:rsid w:val="001F60F2"/>
    <w:rsid w:val="002377CB"/>
    <w:rsid w:val="00245DD7"/>
    <w:rsid w:val="002629E7"/>
    <w:rsid w:val="00264473"/>
    <w:rsid w:val="002E0C47"/>
    <w:rsid w:val="002F200F"/>
    <w:rsid w:val="004157D3"/>
    <w:rsid w:val="00424A0A"/>
    <w:rsid w:val="004565CD"/>
    <w:rsid w:val="00565544"/>
    <w:rsid w:val="00590307"/>
    <w:rsid w:val="005A34F1"/>
    <w:rsid w:val="006C727D"/>
    <w:rsid w:val="007608C1"/>
    <w:rsid w:val="00763132"/>
    <w:rsid w:val="00883EB1"/>
    <w:rsid w:val="00897EC0"/>
    <w:rsid w:val="00937EE0"/>
    <w:rsid w:val="00946918"/>
    <w:rsid w:val="00A20608"/>
    <w:rsid w:val="00A673C5"/>
    <w:rsid w:val="00A7031C"/>
    <w:rsid w:val="00AA35A2"/>
    <w:rsid w:val="00AB25DF"/>
    <w:rsid w:val="00AF006A"/>
    <w:rsid w:val="00B04E30"/>
    <w:rsid w:val="00B96981"/>
    <w:rsid w:val="00BB6AC7"/>
    <w:rsid w:val="00C5534F"/>
    <w:rsid w:val="00CA664C"/>
    <w:rsid w:val="00CF5A6E"/>
    <w:rsid w:val="00D33C4D"/>
    <w:rsid w:val="00DA632F"/>
    <w:rsid w:val="00E87006"/>
    <w:rsid w:val="00EF5033"/>
    <w:rsid w:val="00F479D9"/>
    <w:rsid w:val="00FE2477"/>
    <w:rsid w:val="00FF0671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E43D1"/>
  <w15:chartTrackingRefBased/>
  <w15:docId w15:val="{213F3C2D-629E-464B-AFB9-D4B5D4B6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A63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63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63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63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63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63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63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A63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A63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A63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A6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A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6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A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A63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63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A63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A63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63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6313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763132"/>
  </w:style>
  <w:style w:type="paragraph" w:styleId="ab">
    <w:name w:val="footer"/>
    <w:basedOn w:val="a"/>
    <w:link w:val="Char4"/>
    <w:uiPriority w:val="99"/>
    <w:unhideWhenUsed/>
    <w:rsid w:val="0076313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76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 ahn</dc:creator>
  <cp:keywords/>
  <dc:description/>
  <cp:lastModifiedBy>최유미_팀장</cp:lastModifiedBy>
  <cp:revision>2</cp:revision>
  <dcterms:created xsi:type="dcterms:W3CDTF">2024-12-19T05:12:00Z</dcterms:created>
  <dcterms:modified xsi:type="dcterms:W3CDTF">2024-12-19T05:12:00Z</dcterms:modified>
</cp:coreProperties>
</file>